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93" w:rsidRPr="00182693" w:rsidRDefault="00182693" w:rsidP="00182693">
      <w:pPr>
        <w:jc w:val="center"/>
        <w:rPr>
          <w:sz w:val="36"/>
          <w:szCs w:val="36"/>
        </w:rPr>
      </w:pPr>
      <w:r>
        <w:rPr>
          <w:b/>
          <w:sz w:val="36"/>
          <w:szCs w:val="36"/>
        </w:rPr>
        <w:t>VAFA PERSONAL INJURY ISURANCE</w:t>
      </w:r>
    </w:p>
    <w:p w:rsidR="007E759F" w:rsidRDefault="00182693" w:rsidP="007E759F">
      <w:pPr>
        <w:rPr>
          <w:sz w:val="24"/>
          <w:szCs w:val="24"/>
        </w:rPr>
      </w:pPr>
      <w:r>
        <w:rPr>
          <w:sz w:val="24"/>
          <w:szCs w:val="24"/>
        </w:rPr>
        <w:t>South Melbourne District senior football players, game officials and volunteers are covered by</w:t>
      </w:r>
      <w:r w:rsidR="007E759F">
        <w:rPr>
          <w:sz w:val="24"/>
          <w:szCs w:val="24"/>
        </w:rPr>
        <w:t xml:space="preserve"> </w:t>
      </w:r>
      <w:r w:rsidR="007E759F" w:rsidRPr="00B11740">
        <w:rPr>
          <w:b/>
          <w:sz w:val="24"/>
          <w:szCs w:val="24"/>
        </w:rPr>
        <w:t>personal injury</w:t>
      </w:r>
      <w:r w:rsidR="007E759F">
        <w:rPr>
          <w:sz w:val="24"/>
          <w:szCs w:val="24"/>
        </w:rPr>
        <w:t xml:space="preserve"> insurance with JLT Sport under the Australian Football National Risk Program.</w:t>
      </w:r>
    </w:p>
    <w:p w:rsidR="00FA31E2" w:rsidRDefault="00B11740" w:rsidP="007E759F">
      <w:pPr>
        <w:rPr>
          <w:sz w:val="24"/>
          <w:szCs w:val="24"/>
        </w:rPr>
      </w:pPr>
      <w:r>
        <w:rPr>
          <w:sz w:val="24"/>
          <w:szCs w:val="24"/>
        </w:rPr>
        <w:t>Please note that our</w:t>
      </w:r>
      <w:r w:rsidR="00FA31E2">
        <w:rPr>
          <w:sz w:val="24"/>
          <w:szCs w:val="24"/>
        </w:rPr>
        <w:t xml:space="preserve"> bronze level of insurance does </w:t>
      </w:r>
      <w:r w:rsidR="00FA31E2">
        <w:rPr>
          <w:b/>
          <w:i/>
          <w:sz w:val="24"/>
          <w:szCs w:val="24"/>
        </w:rPr>
        <w:t>not</w:t>
      </w:r>
      <w:r w:rsidR="00FA31E2">
        <w:rPr>
          <w:sz w:val="24"/>
          <w:szCs w:val="24"/>
        </w:rPr>
        <w:t xml:space="preserve"> provide any </w:t>
      </w:r>
      <w:r w:rsidR="00FA31E2" w:rsidRPr="00B11740">
        <w:rPr>
          <w:b/>
          <w:sz w:val="24"/>
          <w:szCs w:val="24"/>
        </w:rPr>
        <w:t>income protection</w:t>
      </w:r>
      <w:r w:rsidR="00FA31E2">
        <w:rPr>
          <w:sz w:val="24"/>
          <w:szCs w:val="24"/>
        </w:rPr>
        <w:t xml:space="preserve"> insurance. </w:t>
      </w:r>
      <w:r>
        <w:rPr>
          <w:sz w:val="24"/>
          <w:szCs w:val="24"/>
        </w:rPr>
        <w:t xml:space="preserve">Cover for personal injury </w:t>
      </w:r>
      <w:r w:rsidR="00FA31E2">
        <w:rPr>
          <w:sz w:val="24"/>
          <w:szCs w:val="24"/>
        </w:rPr>
        <w:t>is quit</w:t>
      </w:r>
      <w:r>
        <w:rPr>
          <w:sz w:val="24"/>
          <w:szCs w:val="24"/>
        </w:rPr>
        <w:t>e limited and</w:t>
      </w:r>
      <w:r w:rsidR="00FA31E2">
        <w:rPr>
          <w:sz w:val="24"/>
          <w:szCs w:val="24"/>
        </w:rPr>
        <w:t xml:space="preserve"> the Club strongly recommends that you take out your own private health, accident, </w:t>
      </w:r>
      <w:proofErr w:type="gramStart"/>
      <w:r w:rsidR="00901E1B">
        <w:rPr>
          <w:sz w:val="24"/>
          <w:szCs w:val="24"/>
        </w:rPr>
        <w:t>ambulance</w:t>
      </w:r>
      <w:proofErr w:type="gramEnd"/>
      <w:r w:rsidR="00901E1B">
        <w:rPr>
          <w:sz w:val="24"/>
          <w:szCs w:val="24"/>
        </w:rPr>
        <w:t xml:space="preserve">, </w:t>
      </w:r>
      <w:r w:rsidR="00FA31E2">
        <w:rPr>
          <w:sz w:val="24"/>
          <w:szCs w:val="24"/>
        </w:rPr>
        <w:t>life and income prot</w:t>
      </w:r>
      <w:r>
        <w:rPr>
          <w:sz w:val="24"/>
          <w:szCs w:val="24"/>
        </w:rPr>
        <w:t xml:space="preserve">ection insurance where possible. You may </w:t>
      </w:r>
      <w:r w:rsidR="00901E1B">
        <w:rPr>
          <w:sz w:val="24"/>
          <w:szCs w:val="24"/>
        </w:rPr>
        <w:t xml:space="preserve">already </w:t>
      </w:r>
      <w:r>
        <w:rPr>
          <w:sz w:val="24"/>
          <w:szCs w:val="24"/>
        </w:rPr>
        <w:t>have some cover under your superannuation.</w:t>
      </w:r>
    </w:p>
    <w:p w:rsidR="007E759F" w:rsidRDefault="007E759F" w:rsidP="007E759F">
      <w:pPr>
        <w:pStyle w:val="ListParagraph"/>
        <w:numPr>
          <w:ilvl w:val="0"/>
          <w:numId w:val="1"/>
        </w:numPr>
        <w:rPr>
          <w:b/>
          <w:sz w:val="24"/>
          <w:szCs w:val="24"/>
        </w:rPr>
      </w:pPr>
      <w:r>
        <w:rPr>
          <w:b/>
          <w:sz w:val="24"/>
          <w:szCs w:val="24"/>
        </w:rPr>
        <w:t>WHAT IS GENERALLY COVERED  - :</w:t>
      </w:r>
    </w:p>
    <w:p w:rsidR="007E759F" w:rsidRPr="00291BA8" w:rsidRDefault="007E759F" w:rsidP="007E759F">
      <w:pPr>
        <w:pStyle w:val="ListParagraph"/>
        <w:numPr>
          <w:ilvl w:val="0"/>
          <w:numId w:val="2"/>
        </w:numPr>
        <w:rPr>
          <w:sz w:val="24"/>
          <w:szCs w:val="24"/>
        </w:rPr>
      </w:pPr>
      <w:r w:rsidRPr="00291BA8">
        <w:rPr>
          <w:sz w:val="24"/>
          <w:szCs w:val="24"/>
        </w:rPr>
        <w:t>physio</w:t>
      </w:r>
    </w:p>
    <w:p w:rsidR="007E759F" w:rsidRPr="00291BA8" w:rsidRDefault="007E759F" w:rsidP="007E759F">
      <w:pPr>
        <w:pStyle w:val="ListParagraph"/>
        <w:numPr>
          <w:ilvl w:val="0"/>
          <w:numId w:val="2"/>
        </w:numPr>
        <w:rPr>
          <w:sz w:val="24"/>
          <w:szCs w:val="24"/>
        </w:rPr>
      </w:pPr>
      <w:r w:rsidRPr="00291BA8">
        <w:rPr>
          <w:sz w:val="24"/>
          <w:szCs w:val="24"/>
        </w:rPr>
        <w:t>chiro</w:t>
      </w:r>
    </w:p>
    <w:p w:rsidR="007E759F" w:rsidRPr="00291BA8" w:rsidRDefault="00182693" w:rsidP="007E759F">
      <w:pPr>
        <w:pStyle w:val="ListParagraph"/>
        <w:numPr>
          <w:ilvl w:val="0"/>
          <w:numId w:val="2"/>
        </w:numPr>
        <w:rPr>
          <w:sz w:val="24"/>
          <w:szCs w:val="24"/>
        </w:rPr>
      </w:pPr>
      <w:r>
        <w:rPr>
          <w:sz w:val="24"/>
          <w:szCs w:val="24"/>
        </w:rPr>
        <w:t>dental</w:t>
      </w:r>
    </w:p>
    <w:p w:rsidR="007E759F" w:rsidRPr="00291BA8" w:rsidRDefault="007E759F" w:rsidP="007E759F">
      <w:pPr>
        <w:pStyle w:val="ListParagraph"/>
        <w:numPr>
          <w:ilvl w:val="0"/>
          <w:numId w:val="2"/>
        </w:numPr>
        <w:rPr>
          <w:sz w:val="24"/>
          <w:szCs w:val="24"/>
        </w:rPr>
      </w:pPr>
      <w:r w:rsidRPr="00291BA8">
        <w:rPr>
          <w:sz w:val="24"/>
          <w:szCs w:val="24"/>
        </w:rPr>
        <w:t>ambulance transport</w:t>
      </w:r>
    </w:p>
    <w:p w:rsidR="007E759F" w:rsidRDefault="007E759F" w:rsidP="007E759F">
      <w:pPr>
        <w:pStyle w:val="ListParagraph"/>
        <w:numPr>
          <w:ilvl w:val="0"/>
          <w:numId w:val="2"/>
        </w:numPr>
        <w:rPr>
          <w:sz w:val="24"/>
          <w:szCs w:val="24"/>
        </w:rPr>
      </w:pPr>
      <w:r w:rsidRPr="00291BA8">
        <w:rPr>
          <w:sz w:val="24"/>
          <w:szCs w:val="24"/>
        </w:rPr>
        <w:t>private hospital accommodation</w:t>
      </w:r>
    </w:p>
    <w:p w:rsidR="00B11740" w:rsidRPr="00291BA8" w:rsidRDefault="00B11740" w:rsidP="00B11740">
      <w:pPr>
        <w:pStyle w:val="ListParagraph"/>
        <w:ind w:left="1440"/>
        <w:rPr>
          <w:sz w:val="24"/>
          <w:szCs w:val="24"/>
        </w:rPr>
      </w:pPr>
    </w:p>
    <w:p w:rsidR="007E759F" w:rsidRDefault="007E759F" w:rsidP="007E759F">
      <w:pPr>
        <w:pStyle w:val="ListParagraph"/>
        <w:numPr>
          <w:ilvl w:val="0"/>
          <w:numId w:val="1"/>
        </w:numPr>
        <w:rPr>
          <w:b/>
          <w:sz w:val="24"/>
          <w:szCs w:val="24"/>
        </w:rPr>
      </w:pPr>
      <w:r>
        <w:rPr>
          <w:b/>
          <w:sz w:val="24"/>
          <w:szCs w:val="24"/>
        </w:rPr>
        <w:t xml:space="preserve">WHAT IS GENERALLY </w:t>
      </w:r>
      <w:r>
        <w:rPr>
          <w:b/>
          <w:i/>
          <w:sz w:val="24"/>
          <w:szCs w:val="24"/>
        </w:rPr>
        <w:t>NOT</w:t>
      </w:r>
      <w:r>
        <w:rPr>
          <w:b/>
          <w:sz w:val="24"/>
          <w:szCs w:val="24"/>
        </w:rPr>
        <w:t xml:space="preserve"> COVERED -:</w:t>
      </w:r>
    </w:p>
    <w:p w:rsidR="007E759F" w:rsidRPr="00291BA8" w:rsidRDefault="007E759F" w:rsidP="007E759F">
      <w:pPr>
        <w:pStyle w:val="ListParagraph"/>
        <w:numPr>
          <w:ilvl w:val="0"/>
          <w:numId w:val="3"/>
        </w:numPr>
        <w:rPr>
          <w:b/>
          <w:sz w:val="24"/>
          <w:szCs w:val="24"/>
        </w:rPr>
      </w:pPr>
      <w:r>
        <w:rPr>
          <w:sz w:val="24"/>
          <w:szCs w:val="24"/>
        </w:rPr>
        <w:t>Doctor’s fees</w:t>
      </w:r>
    </w:p>
    <w:p w:rsidR="007E759F" w:rsidRPr="00291BA8" w:rsidRDefault="007E759F" w:rsidP="007E759F">
      <w:pPr>
        <w:pStyle w:val="ListParagraph"/>
        <w:numPr>
          <w:ilvl w:val="0"/>
          <w:numId w:val="3"/>
        </w:numPr>
        <w:rPr>
          <w:b/>
          <w:sz w:val="24"/>
          <w:szCs w:val="24"/>
        </w:rPr>
      </w:pPr>
      <w:r>
        <w:rPr>
          <w:sz w:val="24"/>
          <w:szCs w:val="24"/>
        </w:rPr>
        <w:t>Surgeon’s fees</w:t>
      </w:r>
    </w:p>
    <w:p w:rsidR="007E759F" w:rsidRPr="00291BA8" w:rsidRDefault="007E759F" w:rsidP="007E759F">
      <w:pPr>
        <w:pStyle w:val="ListParagraph"/>
        <w:numPr>
          <w:ilvl w:val="0"/>
          <w:numId w:val="3"/>
        </w:numPr>
        <w:rPr>
          <w:b/>
          <w:sz w:val="24"/>
          <w:szCs w:val="24"/>
        </w:rPr>
      </w:pPr>
      <w:r>
        <w:rPr>
          <w:sz w:val="24"/>
          <w:szCs w:val="24"/>
        </w:rPr>
        <w:t>Anaesthetist’s fees</w:t>
      </w:r>
    </w:p>
    <w:p w:rsidR="007E759F" w:rsidRPr="00291BA8" w:rsidRDefault="007E759F" w:rsidP="007E759F">
      <w:pPr>
        <w:pStyle w:val="ListParagraph"/>
        <w:numPr>
          <w:ilvl w:val="0"/>
          <w:numId w:val="3"/>
        </w:numPr>
        <w:rPr>
          <w:b/>
          <w:sz w:val="24"/>
          <w:szCs w:val="24"/>
        </w:rPr>
      </w:pPr>
      <w:r>
        <w:rPr>
          <w:sz w:val="24"/>
          <w:szCs w:val="24"/>
        </w:rPr>
        <w:t>X-rays</w:t>
      </w:r>
    </w:p>
    <w:p w:rsidR="007E759F" w:rsidRPr="00182693" w:rsidRDefault="007E759F" w:rsidP="007E759F">
      <w:pPr>
        <w:pStyle w:val="ListParagraph"/>
        <w:numPr>
          <w:ilvl w:val="0"/>
          <w:numId w:val="3"/>
        </w:numPr>
        <w:rPr>
          <w:b/>
          <w:sz w:val="24"/>
          <w:szCs w:val="24"/>
        </w:rPr>
      </w:pPr>
      <w:r>
        <w:rPr>
          <w:sz w:val="24"/>
          <w:szCs w:val="24"/>
        </w:rPr>
        <w:t>Public hospital costs</w:t>
      </w:r>
    </w:p>
    <w:p w:rsidR="00182693" w:rsidRPr="00FA31E2" w:rsidRDefault="00182693" w:rsidP="007E759F">
      <w:pPr>
        <w:pStyle w:val="ListParagraph"/>
        <w:numPr>
          <w:ilvl w:val="0"/>
          <w:numId w:val="3"/>
        </w:numPr>
        <w:rPr>
          <w:b/>
          <w:sz w:val="24"/>
          <w:szCs w:val="24"/>
        </w:rPr>
      </w:pPr>
      <w:r>
        <w:rPr>
          <w:sz w:val="24"/>
          <w:szCs w:val="24"/>
        </w:rPr>
        <w:t>MRI scans</w:t>
      </w:r>
    </w:p>
    <w:p w:rsidR="00FA31E2" w:rsidRPr="00306DDD" w:rsidRDefault="00FA31E2" w:rsidP="00FA31E2">
      <w:pPr>
        <w:pStyle w:val="ListParagraph"/>
        <w:ind w:left="1440"/>
        <w:rPr>
          <w:b/>
          <w:sz w:val="24"/>
          <w:szCs w:val="24"/>
        </w:rPr>
      </w:pPr>
    </w:p>
    <w:p w:rsidR="007E759F" w:rsidRDefault="007E759F" w:rsidP="007E759F">
      <w:pPr>
        <w:pStyle w:val="ListParagraph"/>
        <w:numPr>
          <w:ilvl w:val="0"/>
          <w:numId w:val="1"/>
        </w:numPr>
        <w:rPr>
          <w:b/>
          <w:sz w:val="24"/>
          <w:szCs w:val="24"/>
        </w:rPr>
      </w:pPr>
      <w:r>
        <w:rPr>
          <w:b/>
          <w:sz w:val="24"/>
          <w:szCs w:val="24"/>
        </w:rPr>
        <w:t>YOU CAN’T CLAIM IF YOU -:</w:t>
      </w:r>
    </w:p>
    <w:p w:rsidR="007E759F" w:rsidRDefault="007E759F" w:rsidP="007E759F">
      <w:pPr>
        <w:pStyle w:val="ListParagraph"/>
        <w:numPr>
          <w:ilvl w:val="0"/>
          <w:numId w:val="4"/>
        </w:numPr>
        <w:rPr>
          <w:sz w:val="24"/>
          <w:szCs w:val="24"/>
        </w:rPr>
      </w:pPr>
      <w:r>
        <w:rPr>
          <w:sz w:val="24"/>
          <w:szCs w:val="24"/>
        </w:rPr>
        <w:t>Play against medical advice</w:t>
      </w:r>
    </w:p>
    <w:p w:rsidR="007E759F" w:rsidRDefault="007E759F" w:rsidP="007E759F">
      <w:pPr>
        <w:pStyle w:val="ListParagraph"/>
        <w:numPr>
          <w:ilvl w:val="0"/>
          <w:numId w:val="4"/>
        </w:numPr>
        <w:rPr>
          <w:sz w:val="24"/>
          <w:szCs w:val="24"/>
        </w:rPr>
      </w:pPr>
      <w:r>
        <w:rPr>
          <w:sz w:val="24"/>
          <w:szCs w:val="24"/>
        </w:rPr>
        <w:t>Have a pre-existing injury, illness or disease</w:t>
      </w:r>
    </w:p>
    <w:p w:rsidR="00182693" w:rsidRDefault="00182693" w:rsidP="007E759F">
      <w:pPr>
        <w:pStyle w:val="ListParagraph"/>
        <w:numPr>
          <w:ilvl w:val="0"/>
          <w:numId w:val="4"/>
        </w:numPr>
        <w:rPr>
          <w:sz w:val="24"/>
          <w:szCs w:val="24"/>
        </w:rPr>
      </w:pPr>
      <w:r>
        <w:rPr>
          <w:sz w:val="24"/>
          <w:szCs w:val="24"/>
        </w:rPr>
        <w:t>Are under the influence of alcohol or illicit drugs</w:t>
      </w:r>
    </w:p>
    <w:p w:rsidR="00182693" w:rsidRDefault="00182693" w:rsidP="007E759F">
      <w:pPr>
        <w:pStyle w:val="ListParagraph"/>
        <w:numPr>
          <w:ilvl w:val="0"/>
          <w:numId w:val="4"/>
        </w:numPr>
        <w:rPr>
          <w:sz w:val="24"/>
          <w:szCs w:val="24"/>
        </w:rPr>
      </w:pPr>
      <w:r>
        <w:rPr>
          <w:sz w:val="24"/>
          <w:szCs w:val="24"/>
        </w:rPr>
        <w:t>Are involved in a criminal act</w:t>
      </w:r>
    </w:p>
    <w:p w:rsidR="00B11740" w:rsidRDefault="00B11740" w:rsidP="00B11740">
      <w:pPr>
        <w:pStyle w:val="ListParagraph"/>
        <w:ind w:left="1440"/>
        <w:rPr>
          <w:sz w:val="24"/>
          <w:szCs w:val="24"/>
        </w:rPr>
      </w:pPr>
    </w:p>
    <w:p w:rsidR="007E759F" w:rsidRDefault="007E759F" w:rsidP="007E759F">
      <w:pPr>
        <w:pStyle w:val="ListParagraph"/>
        <w:numPr>
          <w:ilvl w:val="0"/>
          <w:numId w:val="1"/>
        </w:numPr>
        <w:rPr>
          <w:b/>
          <w:sz w:val="24"/>
          <w:szCs w:val="24"/>
        </w:rPr>
      </w:pPr>
      <w:r>
        <w:rPr>
          <w:b/>
          <w:sz w:val="24"/>
          <w:szCs w:val="24"/>
        </w:rPr>
        <w:t>WHEN DOES PERSONAL INJURY INSURANCE APPLY?</w:t>
      </w:r>
    </w:p>
    <w:p w:rsidR="007E759F" w:rsidRDefault="007E759F" w:rsidP="007E759F">
      <w:pPr>
        <w:pStyle w:val="ListParagraph"/>
        <w:numPr>
          <w:ilvl w:val="0"/>
          <w:numId w:val="5"/>
        </w:numPr>
        <w:rPr>
          <w:sz w:val="24"/>
          <w:szCs w:val="24"/>
        </w:rPr>
      </w:pPr>
      <w:r>
        <w:rPr>
          <w:sz w:val="24"/>
          <w:szCs w:val="24"/>
        </w:rPr>
        <w:t>During an official game or training session</w:t>
      </w:r>
    </w:p>
    <w:p w:rsidR="007E759F" w:rsidRDefault="007E759F" w:rsidP="007E759F">
      <w:pPr>
        <w:pStyle w:val="ListParagraph"/>
        <w:numPr>
          <w:ilvl w:val="0"/>
          <w:numId w:val="5"/>
        </w:numPr>
        <w:rPr>
          <w:sz w:val="24"/>
          <w:szCs w:val="24"/>
        </w:rPr>
      </w:pPr>
      <w:r>
        <w:rPr>
          <w:sz w:val="24"/>
          <w:szCs w:val="24"/>
        </w:rPr>
        <w:t>Travelling to and from an official club activity</w:t>
      </w:r>
    </w:p>
    <w:p w:rsidR="007E759F" w:rsidRDefault="007E759F" w:rsidP="007E759F">
      <w:pPr>
        <w:pStyle w:val="ListParagraph"/>
        <w:numPr>
          <w:ilvl w:val="0"/>
          <w:numId w:val="5"/>
        </w:numPr>
        <w:rPr>
          <w:sz w:val="24"/>
          <w:szCs w:val="24"/>
        </w:rPr>
      </w:pPr>
      <w:r>
        <w:rPr>
          <w:sz w:val="24"/>
          <w:szCs w:val="24"/>
        </w:rPr>
        <w:t>Participating in an official club function</w:t>
      </w:r>
    </w:p>
    <w:p w:rsidR="007E759F" w:rsidRDefault="007E759F" w:rsidP="007E759F">
      <w:pPr>
        <w:pStyle w:val="ListParagraph"/>
        <w:numPr>
          <w:ilvl w:val="0"/>
          <w:numId w:val="5"/>
        </w:numPr>
        <w:rPr>
          <w:sz w:val="24"/>
          <w:szCs w:val="24"/>
        </w:rPr>
      </w:pPr>
      <w:r>
        <w:rPr>
          <w:sz w:val="24"/>
          <w:szCs w:val="24"/>
        </w:rPr>
        <w:t>Tours or representative matches</w:t>
      </w:r>
    </w:p>
    <w:p w:rsidR="00B11740" w:rsidRDefault="00B11740" w:rsidP="00B11740">
      <w:pPr>
        <w:pStyle w:val="ListParagraph"/>
        <w:ind w:left="1440"/>
        <w:rPr>
          <w:sz w:val="24"/>
          <w:szCs w:val="24"/>
        </w:rPr>
      </w:pPr>
    </w:p>
    <w:p w:rsidR="007E759F" w:rsidRDefault="007E759F" w:rsidP="007E759F">
      <w:pPr>
        <w:pStyle w:val="ListParagraph"/>
        <w:numPr>
          <w:ilvl w:val="0"/>
          <w:numId w:val="1"/>
        </w:numPr>
        <w:rPr>
          <w:b/>
          <w:sz w:val="24"/>
          <w:szCs w:val="24"/>
        </w:rPr>
      </w:pPr>
      <w:r>
        <w:rPr>
          <w:b/>
          <w:sz w:val="24"/>
          <w:szCs w:val="24"/>
        </w:rPr>
        <w:t>WHAT COVER IS PROVIDED?</w:t>
      </w:r>
    </w:p>
    <w:p w:rsidR="007E759F" w:rsidRDefault="007E759F" w:rsidP="007E759F">
      <w:pPr>
        <w:ind w:left="720"/>
        <w:rPr>
          <w:sz w:val="24"/>
          <w:szCs w:val="24"/>
        </w:rPr>
      </w:pPr>
      <w:r>
        <w:rPr>
          <w:sz w:val="24"/>
          <w:szCs w:val="24"/>
        </w:rPr>
        <w:t>T</w:t>
      </w:r>
      <w:bookmarkStart w:id="0" w:name="_GoBack"/>
      <w:bookmarkEnd w:id="0"/>
      <w:r>
        <w:rPr>
          <w:sz w:val="24"/>
          <w:szCs w:val="24"/>
        </w:rPr>
        <w:t>he</w:t>
      </w:r>
      <w:r w:rsidR="00182693">
        <w:rPr>
          <w:sz w:val="24"/>
          <w:szCs w:val="24"/>
        </w:rPr>
        <w:t xml:space="preserve"> Club has bronze </w:t>
      </w:r>
      <w:r>
        <w:rPr>
          <w:sz w:val="24"/>
          <w:szCs w:val="24"/>
        </w:rPr>
        <w:t>level cover as follows -:</w:t>
      </w:r>
    </w:p>
    <w:p w:rsidR="00FA232E" w:rsidRPr="00FA232E" w:rsidRDefault="00FA232E" w:rsidP="00FA232E">
      <w:pPr>
        <w:ind w:left="720"/>
        <w:jc w:val="center"/>
        <w:rPr>
          <w:b/>
          <w:sz w:val="24"/>
          <w:szCs w:val="24"/>
        </w:rPr>
      </w:pPr>
      <w:r>
        <w:rPr>
          <w:b/>
          <w:sz w:val="24"/>
          <w:szCs w:val="24"/>
        </w:rPr>
        <w:lastRenderedPageBreak/>
        <w:t>-2-</w:t>
      </w:r>
    </w:p>
    <w:p w:rsidR="007E759F" w:rsidRDefault="00182693" w:rsidP="007E759F">
      <w:pPr>
        <w:pStyle w:val="ListParagraph"/>
        <w:numPr>
          <w:ilvl w:val="0"/>
          <w:numId w:val="6"/>
        </w:numPr>
        <w:rPr>
          <w:sz w:val="24"/>
          <w:szCs w:val="24"/>
        </w:rPr>
      </w:pPr>
      <w:r>
        <w:rPr>
          <w:sz w:val="24"/>
          <w:szCs w:val="24"/>
        </w:rPr>
        <w:t>Capital or death benefits - $10</w:t>
      </w:r>
      <w:r w:rsidR="007E759F">
        <w:rPr>
          <w:sz w:val="24"/>
          <w:szCs w:val="24"/>
        </w:rPr>
        <w:t>0,000</w:t>
      </w:r>
    </w:p>
    <w:p w:rsidR="007E759F" w:rsidRDefault="00182693" w:rsidP="007E759F">
      <w:pPr>
        <w:pStyle w:val="ListParagraph"/>
        <w:numPr>
          <w:ilvl w:val="0"/>
          <w:numId w:val="6"/>
        </w:numPr>
        <w:rPr>
          <w:sz w:val="24"/>
          <w:szCs w:val="24"/>
        </w:rPr>
      </w:pPr>
      <w:r>
        <w:rPr>
          <w:sz w:val="24"/>
          <w:szCs w:val="24"/>
        </w:rPr>
        <w:t>50</w:t>
      </w:r>
      <w:r w:rsidR="007E759F">
        <w:rPr>
          <w:sz w:val="24"/>
          <w:szCs w:val="24"/>
        </w:rPr>
        <w:t xml:space="preserve">% reimbursement of </w:t>
      </w:r>
      <w:r w:rsidR="007E759F" w:rsidRPr="00FA31E2">
        <w:rPr>
          <w:b/>
          <w:i/>
          <w:sz w:val="24"/>
          <w:szCs w:val="24"/>
        </w:rPr>
        <w:t>non-Medicare</w:t>
      </w:r>
      <w:r w:rsidR="007E759F">
        <w:rPr>
          <w:sz w:val="24"/>
          <w:szCs w:val="24"/>
        </w:rPr>
        <w:t xml:space="preserve"> medic</w:t>
      </w:r>
      <w:r>
        <w:rPr>
          <w:sz w:val="24"/>
          <w:szCs w:val="24"/>
        </w:rPr>
        <w:t>al costs up to a maximum of $2,0</w:t>
      </w:r>
      <w:r w:rsidR="007E759F">
        <w:rPr>
          <w:sz w:val="24"/>
          <w:szCs w:val="24"/>
        </w:rPr>
        <w:t>00 per claim</w:t>
      </w:r>
      <w:r w:rsidR="00FA31E2">
        <w:rPr>
          <w:sz w:val="24"/>
          <w:szCs w:val="24"/>
        </w:rPr>
        <w:t>. This excludes any Medicare Gap.</w:t>
      </w:r>
    </w:p>
    <w:p w:rsidR="007E759F" w:rsidRDefault="00182693" w:rsidP="007E759F">
      <w:pPr>
        <w:pStyle w:val="ListParagraph"/>
        <w:numPr>
          <w:ilvl w:val="0"/>
          <w:numId w:val="6"/>
        </w:numPr>
        <w:rPr>
          <w:sz w:val="24"/>
          <w:szCs w:val="24"/>
        </w:rPr>
      </w:pPr>
      <w:r>
        <w:rPr>
          <w:sz w:val="24"/>
          <w:szCs w:val="24"/>
        </w:rPr>
        <w:t>A $10</w:t>
      </w:r>
      <w:r w:rsidR="007E759F">
        <w:rPr>
          <w:sz w:val="24"/>
          <w:szCs w:val="24"/>
        </w:rPr>
        <w:t>0 excess is payable per claim</w:t>
      </w:r>
    </w:p>
    <w:p w:rsidR="007E759F" w:rsidRDefault="007E759F" w:rsidP="007E759F">
      <w:pPr>
        <w:pStyle w:val="ListParagraph"/>
        <w:numPr>
          <w:ilvl w:val="0"/>
          <w:numId w:val="6"/>
        </w:numPr>
        <w:rPr>
          <w:sz w:val="24"/>
          <w:szCs w:val="24"/>
        </w:rPr>
      </w:pPr>
      <w:r>
        <w:rPr>
          <w:sz w:val="24"/>
          <w:szCs w:val="24"/>
        </w:rPr>
        <w:t>Quadriplegia/paraplegia - $1,000,000</w:t>
      </w:r>
    </w:p>
    <w:p w:rsidR="007E759F" w:rsidRDefault="007E759F" w:rsidP="007E759F">
      <w:pPr>
        <w:pStyle w:val="ListParagraph"/>
        <w:numPr>
          <w:ilvl w:val="0"/>
          <w:numId w:val="6"/>
        </w:numPr>
        <w:rPr>
          <w:sz w:val="24"/>
          <w:szCs w:val="24"/>
        </w:rPr>
      </w:pPr>
      <w:r>
        <w:rPr>
          <w:sz w:val="24"/>
          <w:szCs w:val="24"/>
        </w:rPr>
        <w:t>Permanent disability payments are scaled as a percentage of the capital benefit</w:t>
      </w:r>
    </w:p>
    <w:p w:rsidR="00182693" w:rsidRDefault="00182693" w:rsidP="007E759F">
      <w:pPr>
        <w:pStyle w:val="ListParagraph"/>
        <w:numPr>
          <w:ilvl w:val="0"/>
          <w:numId w:val="6"/>
        </w:numPr>
        <w:rPr>
          <w:sz w:val="24"/>
          <w:szCs w:val="24"/>
        </w:rPr>
      </w:pPr>
      <w:r>
        <w:rPr>
          <w:sz w:val="24"/>
          <w:szCs w:val="24"/>
        </w:rPr>
        <w:t>Parents inconvenience allowance</w:t>
      </w:r>
    </w:p>
    <w:p w:rsidR="00182693" w:rsidRDefault="00182693" w:rsidP="007E759F">
      <w:pPr>
        <w:pStyle w:val="ListParagraph"/>
        <w:numPr>
          <w:ilvl w:val="0"/>
          <w:numId w:val="6"/>
        </w:numPr>
        <w:rPr>
          <w:sz w:val="24"/>
          <w:szCs w:val="24"/>
        </w:rPr>
      </w:pPr>
      <w:r>
        <w:rPr>
          <w:sz w:val="24"/>
          <w:szCs w:val="24"/>
        </w:rPr>
        <w:t>Student assistance benefit</w:t>
      </w:r>
    </w:p>
    <w:p w:rsidR="00182693" w:rsidRDefault="00182693" w:rsidP="007E759F">
      <w:pPr>
        <w:pStyle w:val="ListParagraph"/>
        <w:numPr>
          <w:ilvl w:val="0"/>
          <w:numId w:val="6"/>
        </w:numPr>
        <w:rPr>
          <w:sz w:val="24"/>
          <w:szCs w:val="24"/>
        </w:rPr>
      </w:pPr>
      <w:r>
        <w:rPr>
          <w:sz w:val="24"/>
          <w:szCs w:val="24"/>
        </w:rPr>
        <w:t>Funeral expenses</w:t>
      </w:r>
    </w:p>
    <w:p w:rsidR="00182693" w:rsidRDefault="00182693" w:rsidP="00182693">
      <w:pPr>
        <w:pStyle w:val="ListParagraph"/>
        <w:ind w:left="1440"/>
        <w:rPr>
          <w:sz w:val="24"/>
          <w:szCs w:val="24"/>
        </w:rPr>
      </w:pPr>
    </w:p>
    <w:p w:rsidR="007E759F" w:rsidRPr="00182693" w:rsidRDefault="007E759F" w:rsidP="007E759F">
      <w:pPr>
        <w:ind w:left="720"/>
        <w:rPr>
          <w:b/>
          <w:sz w:val="24"/>
          <w:szCs w:val="24"/>
        </w:rPr>
      </w:pPr>
      <w:r w:rsidRPr="00182693">
        <w:rPr>
          <w:b/>
          <w:sz w:val="24"/>
          <w:szCs w:val="24"/>
        </w:rPr>
        <w:t>Note that there is a wide range of exclusions of provisos and there are maximum limits for any one injury, just as you find with private health policies. Basically, if it is something that can be claimed through Medicare or private health insurance, you will not have any entitlement under the Club policy.</w:t>
      </w:r>
    </w:p>
    <w:p w:rsidR="007E759F" w:rsidRDefault="007E759F" w:rsidP="007E759F">
      <w:pPr>
        <w:pStyle w:val="ListParagraph"/>
        <w:numPr>
          <w:ilvl w:val="0"/>
          <w:numId w:val="1"/>
        </w:numPr>
        <w:rPr>
          <w:b/>
          <w:sz w:val="24"/>
          <w:szCs w:val="24"/>
        </w:rPr>
      </w:pPr>
      <w:r>
        <w:rPr>
          <w:b/>
          <w:sz w:val="24"/>
          <w:szCs w:val="24"/>
        </w:rPr>
        <w:t>HOW TO MAKE A CLAIM</w:t>
      </w:r>
    </w:p>
    <w:p w:rsidR="007E759F" w:rsidRDefault="007E759F" w:rsidP="007E759F">
      <w:pPr>
        <w:pStyle w:val="ListParagraph"/>
        <w:numPr>
          <w:ilvl w:val="0"/>
          <w:numId w:val="7"/>
        </w:numPr>
        <w:rPr>
          <w:sz w:val="24"/>
          <w:szCs w:val="24"/>
        </w:rPr>
      </w:pPr>
      <w:r>
        <w:rPr>
          <w:sz w:val="24"/>
          <w:szCs w:val="24"/>
        </w:rPr>
        <w:t xml:space="preserve">You </w:t>
      </w:r>
      <w:r>
        <w:rPr>
          <w:i/>
          <w:sz w:val="24"/>
          <w:szCs w:val="24"/>
        </w:rPr>
        <w:t>must</w:t>
      </w:r>
      <w:r w:rsidR="00182693">
        <w:rPr>
          <w:sz w:val="24"/>
          <w:szCs w:val="24"/>
        </w:rPr>
        <w:t xml:space="preserve"> be</w:t>
      </w:r>
      <w:r>
        <w:rPr>
          <w:sz w:val="24"/>
          <w:szCs w:val="24"/>
        </w:rPr>
        <w:t xml:space="preserve"> assessed by a qualified medical practitioner </w:t>
      </w:r>
      <w:r>
        <w:rPr>
          <w:i/>
          <w:sz w:val="24"/>
          <w:szCs w:val="24"/>
        </w:rPr>
        <w:t>before</w:t>
      </w:r>
      <w:r>
        <w:rPr>
          <w:sz w:val="24"/>
          <w:szCs w:val="24"/>
        </w:rPr>
        <w:t xml:space="preserve"> seeking other treatment in accordance with medical advice.</w:t>
      </w:r>
    </w:p>
    <w:p w:rsidR="007E759F" w:rsidRPr="00182693" w:rsidRDefault="007E759F" w:rsidP="007E759F">
      <w:pPr>
        <w:pStyle w:val="ListParagraph"/>
        <w:numPr>
          <w:ilvl w:val="0"/>
          <w:numId w:val="7"/>
        </w:numPr>
        <w:rPr>
          <w:b/>
          <w:sz w:val="24"/>
          <w:szCs w:val="24"/>
        </w:rPr>
      </w:pPr>
      <w:r>
        <w:rPr>
          <w:sz w:val="24"/>
          <w:szCs w:val="24"/>
        </w:rPr>
        <w:t xml:space="preserve">Complete a claim form which you will find at </w:t>
      </w:r>
      <w:hyperlink r:id="rId6" w:history="1">
        <w:r w:rsidRPr="00182693">
          <w:rPr>
            <w:rStyle w:val="Hyperlink"/>
            <w:b/>
            <w:sz w:val="24"/>
            <w:szCs w:val="24"/>
          </w:rPr>
          <w:t>www.jltsport.com.au</w:t>
        </w:r>
      </w:hyperlink>
      <w:r w:rsidRPr="00182693">
        <w:rPr>
          <w:b/>
          <w:sz w:val="24"/>
          <w:szCs w:val="24"/>
        </w:rPr>
        <w:t xml:space="preserve"> or call JLT on 1300 130 373</w:t>
      </w:r>
    </w:p>
    <w:p w:rsidR="007E759F" w:rsidRDefault="007E759F" w:rsidP="007E759F">
      <w:pPr>
        <w:pStyle w:val="ListParagraph"/>
        <w:numPr>
          <w:ilvl w:val="0"/>
          <w:numId w:val="7"/>
        </w:numPr>
        <w:rPr>
          <w:sz w:val="24"/>
          <w:szCs w:val="24"/>
        </w:rPr>
      </w:pPr>
      <w:r>
        <w:rPr>
          <w:sz w:val="24"/>
          <w:szCs w:val="24"/>
        </w:rPr>
        <w:t>Lodge the claim form within 180 days of the date of the injury</w:t>
      </w:r>
      <w:r w:rsidR="00182693">
        <w:rPr>
          <w:sz w:val="24"/>
          <w:szCs w:val="24"/>
        </w:rPr>
        <w:t xml:space="preserve"> either by downloading a claim form or submitting online</w:t>
      </w:r>
    </w:p>
    <w:p w:rsidR="007E759F" w:rsidRDefault="007E759F" w:rsidP="007E759F">
      <w:pPr>
        <w:pStyle w:val="ListParagraph"/>
        <w:numPr>
          <w:ilvl w:val="0"/>
          <w:numId w:val="7"/>
        </w:numPr>
        <w:rPr>
          <w:sz w:val="24"/>
          <w:szCs w:val="24"/>
        </w:rPr>
      </w:pPr>
      <w:r>
        <w:rPr>
          <w:sz w:val="24"/>
          <w:szCs w:val="24"/>
        </w:rPr>
        <w:t>If you have private health insurance, you need to claim on that first</w:t>
      </w:r>
    </w:p>
    <w:p w:rsidR="007E759F" w:rsidRDefault="007E759F" w:rsidP="007E759F">
      <w:pPr>
        <w:rPr>
          <w:b/>
          <w:sz w:val="24"/>
          <w:szCs w:val="24"/>
        </w:rPr>
      </w:pPr>
      <w:r>
        <w:rPr>
          <w:b/>
          <w:sz w:val="24"/>
          <w:szCs w:val="24"/>
        </w:rPr>
        <w:t>THE ABOVE INFORMATION IS ONLY INTENDED AS A BRIEF SUMMARY</w:t>
      </w:r>
      <w:r>
        <w:rPr>
          <w:sz w:val="24"/>
          <w:szCs w:val="24"/>
        </w:rPr>
        <w:t xml:space="preserve">.  </w:t>
      </w:r>
      <w:r>
        <w:rPr>
          <w:b/>
          <w:sz w:val="24"/>
          <w:szCs w:val="24"/>
        </w:rPr>
        <w:t>PLEASE READ THE POLICY ON THE JLT WEBSITEOR TELEPHONE JLT IF YOU REQUIRE FURTHER INFORMATION.</w:t>
      </w:r>
    </w:p>
    <w:p w:rsidR="00FA31E2" w:rsidRDefault="00FA31E2" w:rsidP="007E759F">
      <w:pPr>
        <w:rPr>
          <w:b/>
          <w:sz w:val="24"/>
          <w:szCs w:val="24"/>
        </w:rPr>
      </w:pPr>
      <w:r>
        <w:rPr>
          <w:b/>
          <w:sz w:val="24"/>
          <w:szCs w:val="24"/>
        </w:rPr>
        <w:t xml:space="preserve">IF YOU REQUIRE ANY ASSISTANCE WITH YOUR CLAIM, PLEASE CONTACT THE </w:t>
      </w:r>
      <w:r w:rsidR="00B11740">
        <w:rPr>
          <w:b/>
          <w:sz w:val="24"/>
          <w:szCs w:val="24"/>
        </w:rPr>
        <w:t xml:space="preserve">CLUB </w:t>
      </w:r>
      <w:r>
        <w:rPr>
          <w:b/>
          <w:sz w:val="24"/>
          <w:szCs w:val="24"/>
        </w:rPr>
        <w:t xml:space="preserve">ASSISTANT SECRETARY LYN MCCULLOUGH ON 9699 6095 </w:t>
      </w:r>
    </w:p>
    <w:p w:rsidR="00B11740" w:rsidRDefault="00B11740" w:rsidP="007E759F">
      <w:pPr>
        <w:rPr>
          <w:b/>
          <w:sz w:val="24"/>
          <w:szCs w:val="24"/>
        </w:rPr>
      </w:pPr>
    </w:p>
    <w:p w:rsidR="007E759F" w:rsidRPr="009A0A42" w:rsidRDefault="007E759F" w:rsidP="007E759F">
      <w:pPr>
        <w:rPr>
          <w:b/>
          <w:sz w:val="24"/>
          <w:szCs w:val="24"/>
        </w:rPr>
      </w:pPr>
      <w:r>
        <w:rPr>
          <w:b/>
          <w:sz w:val="24"/>
          <w:szCs w:val="24"/>
        </w:rPr>
        <w:t>--------------------------------------------------------------------------------------------------------------------------</w:t>
      </w:r>
    </w:p>
    <w:sectPr w:rsidR="007E759F" w:rsidRPr="009A0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5E4"/>
    <w:multiLevelType w:val="hybridMultilevel"/>
    <w:tmpl w:val="A19EBD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6AF1AE3"/>
    <w:multiLevelType w:val="hybridMultilevel"/>
    <w:tmpl w:val="7068D5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40A0750A"/>
    <w:multiLevelType w:val="hybridMultilevel"/>
    <w:tmpl w:val="C8B699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25C033A"/>
    <w:multiLevelType w:val="hybridMultilevel"/>
    <w:tmpl w:val="06D220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2E1C2D"/>
    <w:multiLevelType w:val="hybridMultilevel"/>
    <w:tmpl w:val="1CCAC8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CA32F27"/>
    <w:multiLevelType w:val="hybridMultilevel"/>
    <w:tmpl w:val="55E0E8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72992070"/>
    <w:multiLevelType w:val="hybridMultilevel"/>
    <w:tmpl w:val="4E9879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9F"/>
    <w:rsid w:val="00182693"/>
    <w:rsid w:val="007E759F"/>
    <w:rsid w:val="00901E1B"/>
    <w:rsid w:val="00B11740"/>
    <w:rsid w:val="00D254A0"/>
    <w:rsid w:val="00FA232E"/>
    <w:rsid w:val="00FA3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9F"/>
    <w:pPr>
      <w:ind w:left="720"/>
      <w:contextualSpacing/>
    </w:pPr>
  </w:style>
  <w:style w:type="character" w:styleId="Hyperlink">
    <w:name w:val="Hyperlink"/>
    <w:basedOn w:val="DefaultParagraphFont"/>
    <w:uiPriority w:val="99"/>
    <w:unhideWhenUsed/>
    <w:rsid w:val="007E7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9F"/>
    <w:pPr>
      <w:ind w:left="720"/>
      <w:contextualSpacing/>
    </w:pPr>
  </w:style>
  <w:style w:type="character" w:styleId="Hyperlink">
    <w:name w:val="Hyperlink"/>
    <w:basedOn w:val="DefaultParagraphFont"/>
    <w:uiPriority w:val="99"/>
    <w:unhideWhenUsed/>
    <w:rsid w:val="007E7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ltsport.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McCullough</dc:creator>
  <cp:lastModifiedBy>Lyn McCullough</cp:lastModifiedBy>
  <cp:revision>4</cp:revision>
  <cp:lastPrinted>2019-04-04T07:06:00Z</cp:lastPrinted>
  <dcterms:created xsi:type="dcterms:W3CDTF">2019-04-04T06:37:00Z</dcterms:created>
  <dcterms:modified xsi:type="dcterms:W3CDTF">2019-04-04T07:06:00Z</dcterms:modified>
</cp:coreProperties>
</file>